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BC2CC" w14:textId="77777777" w:rsidR="00513B58" w:rsidRDefault="00513B58" w:rsidP="00513B58">
      <w:pPr>
        <w:jc w:val="center"/>
        <w:rPr>
          <w:sz w:val="72"/>
          <w:szCs w:val="72"/>
        </w:rPr>
      </w:pPr>
      <w:r w:rsidRPr="00513B58">
        <w:rPr>
          <w:sz w:val="72"/>
          <w:szCs w:val="72"/>
        </w:rPr>
        <w:t>Einladung</w:t>
      </w:r>
    </w:p>
    <w:p w14:paraId="712B10A8" w14:textId="77777777" w:rsidR="008B7A04" w:rsidRDefault="00513B58" w:rsidP="00513B58">
      <w:pPr>
        <w:jc w:val="center"/>
        <w:rPr>
          <w:sz w:val="40"/>
          <w:szCs w:val="40"/>
        </w:rPr>
      </w:pPr>
      <w:r w:rsidRPr="008B7A04">
        <w:rPr>
          <w:sz w:val="40"/>
          <w:szCs w:val="40"/>
        </w:rPr>
        <w:t>zur Almwanderung auf die Sausteigalm</w:t>
      </w:r>
    </w:p>
    <w:p w14:paraId="447FAA08" w14:textId="02BB940B" w:rsidR="003A647B" w:rsidRPr="008B7A04" w:rsidRDefault="00513B58" w:rsidP="00513B58">
      <w:pPr>
        <w:jc w:val="center"/>
        <w:rPr>
          <w:sz w:val="40"/>
          <w:szCs w:val="40"/>
        </w:rPr>
      </w:pPr>
      <w:r w:rsidRPr="008B7A04">
        <w:rPr>
          <w:sz w:val="40"/>
          <w:szCs w:val="40"/>
        </w:rPr>
        <w:t xml:space="preserve"> am 25</w:t>
      </w:r>
      <w:r w:rsidR="008B7A04" w:rsidRPr="008B7A04">
        <w:rPr>
          <w:sz w:val="40"/>
          <w:szCs w:val="40"/>
        </w:rPr>
        <w:t>. September 2021</w:t>
      </w:r>
    </w:p>
    <w:p w14:paraId="4E230AB8" w14:textId="77777777" w:rsidR="008B7A04" w:rsidRDefault="008B7A04" w:rsidP="00513B58">
      <w:pPr>
        <w:jc w:val="center"/>
        <w:rPr>
          <w:sz w:val="40"/>
          <w:szCs w:val="40"/>
        </w:rPr>
      </w:pPr>
    </w:p>
    <w:p w14:paraId="1FB03F21" w14:textId="449DC74E" w:rsidR="00CF2DCE" w:rsidRDefault="003A647B" w:rsidP="00513B58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DCFE45B" wp14:editId="58DFD6E9">
            <wp:extent cx="1576830" cy="1181100"/>
            <wp:effectExtent l="0" t="0" r="444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419" cy="12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A04">
        <w:rPr>
          <w:noProof/>
        </w:rPr>
        <w:t xml:space="preserve"> </w:t>
      </w:r>
      <w:r w:rsidR="008B7A04">
        <w:rPr>
          <w:noProof/>
        </w:rPr>
        <w:drawing>
          <wp:inline distT="0" distB="0" distL="0" distR="0" wp14:anchorId="528824ED" wp14:editId="328C78E1">
            <wp:extent cx="2619375" cy="785813"/>
            <wp:effectExtent l="0" t="0" r="0" b="0"/>
            <wp:docPr id="1" name="Bild 2" descr="Lärchenhütte am Zwölferhorn in St. Gilgen | kids welc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ärchenhütte am Zwölferhorn in St. Gilgen | kids welc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900" cy="78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34E78" w14:textId="40C8B6AA" w:rsidR="00513B58" w:rsidRDefault="00513B58" w:rsidP="00935DB8">
      <w:pPr>
        <w:rPr>
          <w:sz w:val="28"/>
          <w:szCs w:val="28"/>
        </w:rPr>
      </w:pPr>
      <w:r w:rsidRPr="00513B58">
        <w:rPr>
          <w:sz w:val="28"/>
          <w:szCs w:val="28"/>
        </w:rPr>
        <w:t>Wir treffen uns um 7.00</w:t>
      </w:r>
      <w:r>
        <w:rPr>
          <w:sz w:val="28"/>
          <w:szCs w:val="28"/>
        </w:rPr>
        <w:t xml:space="preserve"> Uhr am Platz in </w:t>
      </w:r>
      <w:proofErr w:type="spellStart"/>
      <w:r>
        <w:rPr>
          <w:sz w:val="28"/>
          <w:szCs w:val="28"/>
        </w:rPr>
        <w:t>Thomasroith</w:t>
      </w:r>
      <w:proofErr w:type="spellEnd"/>
      <w:r>
        <w:rPr>
          <w:sz w:val="28"/>
          <w:szCs w:val="28"/>
        </w:rPr>
        <w:t xml:space="preserve"> und bilden wieder Fahrgemeinschaften. Wir fahren auf die Autobahn in Seewalchen bis nach Thalgau. Hier verlassen wir die Autobahn und folgen der B 158 bis Kreisverkehr </w:t>
      </w:r>
      <w:proofErr w:type="spellStart"/>
      <w:r>
        <w:rPr>
          <w:sz w:val="28"/>
          <w:szCs w:val="28"/>
        </w:rPr>
        <w:t>Baderluck</w:t>
      </w:r>
      <w:proofErr w:type="spellEnd"/>
      <w:r>
        <w:rPr>
          <w:sz w:val="28"/>
          <w:szCs w:val="28"/>
        </w:rPr>
        <w:t xml:space="preserve">. Bei der 1. Ausfahrt biegen wir in die </w:t>
      </w:r>
      <w:proofErr w:type="spellStart"/>
      <w:r>
        <w:rPr>
          <w:sz w:val="28"/>
          <w:szCs w:val="28"/>
        </w:rPr>
        <w:t>Hinterseestra</w:t>
      </w:r>
      <w:r w:rsidR="00A76D78">
        <w:rPr>
          <w:sz w:val="28"/>
          <w:szCs w:val="28"/>
        </w:rPr>
        <w:t>ß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ein und fahren bis </w:t>
      </w:r>
      <w:proofErr w:type="spellStart"/>
      <w:r>
        <w:rPr>
          <w:sz w:val="28"/>
          <w:szCs w:val="28"/>
        </w:rPr>
        <w:t>Faistenau</w:t>
      </w:r>
      <w:proofErr w:type="spellEnd"/>
      <w:r>
        <w:rPr>
          <w:sz w:val="28"/>
          <w:szCs w:val="28"/>
        </w:rPr>
        <w:t xml:space="preserve">. Weiter geht’s bis zum Parkplatz </w:t>
      </w:r>
      <w:proofErr w:type="spellStart"/>
      <w:proofErr w:type="gramStart"/>
      <w:r>
        <w:rPr>
          <w:sz w:val="28"/>
          <w:szCs w:val="28"/>
        </w:rPr>
        <w:t>K</w:t>
      </w:r>
      <w:r w:rsidR="00A76D78">
        <w:rPr>
          <w:sz w:val="28"/>
          <w:szCs w:val="28"/>
        </w:rPr>
        <w:t>ühleiten</w:t>
      </w:r>
      <w:proofErr w:type="spellEnd"/>
      <w:r w:rsidR="00A76D78">
        <w:rPr>
          <w:sz w:val="28"/>
          <w:szCs w:val="28"/>
        </w:rPr>
        <w:t>(</w:t>
      </w:r>
      <w:proofErr w:type="spellStart"/>
      <w:proofErr w:type="gramEnd"/>
      <w:r w:rsidR="00A76D78">
        <w:rPr>
          <w:sz w:val="28"/>
          <w:szCs w:val="28"/>
        </w:rPr>
        <w:t>Holzknechthütte</w:t>
      </w:r>
      <w:proofErr w:type="spellEnd"/>
      <w:r w:rsidR="00A76D78">
        <w:rPr>
          <w:sz w:val="28"/>
          <w:szCs w:val="28"/>
        </w:rPr>
        <w:t xml:space="preserve">). Von hier geht’s am Schranken der Mautstraße vorbei, den alten </w:t>
      </w:r>
      <w:proofErr w:type="spellStart"/>
      <w:r w:rsidR="00A76D78">
        <w:rPr>
          <w:sz w:val="28"/>
          <w:szCs w:val="28"/>
        </w:rPr>
        <w:t>Almweg</w:t>
      </w:r>
      <w:proofErr w:type="spellEnd"/>
      <w:r w:rsidR="00A76D78">
        <w:rPr>
          <w:sz w:val="28"/>
          <w:szCs w:val="28"/>
        </w:rPr>
        <w:t xml:space="preserve"> hinauf. Nach ca. 1 1/4 Stunden erreichen wir die Lärchenhütte. Es geht aber weiter bis zur Sausteigalm (10 min.). Wer noch will kann auf das Zwölferhorn wandern. Gehzeit ca. 1 ½ Stunden. Von hier springen bei Schönwetter die Paragleiter ins Tal. Grandiose Aussicht auf den Wolfgangsee, Mondsee, Krötensee, Dachsteingebiet usw.</w:t>
      </w:r>
    </w:p>
    <w:p w14:paraId="6F147C62" w14:textId="4B3A8BFF" w:rsidR="00A76D78" w:rsidRDefault="00A76D78" w:rsidP="00935DB8">
      <w:pPr>
        <w:rPr>
          <w:sz w:val="28"/>
          <w:szCs w:val="28"/>
        </w:rPr>
      </w:pPr>
      <w:r w:rsidRPr="00935DB8">
        <w:rPr>
          <w:sz w:val="28"/>
          <w:szCs w:val="28"/>
          <w:u w:val="single"/>
        </w:rPr>
        <w:t>Wanderstrecke:</w:t>
      </w:r>
      <w:r>
        <w:rPr>
          <w:sz w:val="28"/>
          <w:szCs w:val="28"/>
        </w:rPr>
        <w:t xml:space="preserve"> Forststraße</w:t>
      </w:r>
      <w:r w:rsidR="00935DB8">
        <w:rPr>
          <w:sz w:val="28"/>
          <w:szCs w:val="28"/>
        </w:rPr>
        <w:t xml:space="preserve"> und gut befestigte Wege, Wurzeln</w:t>
      </w:r>
    </w:p>
    <w:p w14:paraId="7544315F" w14:textId="201994CC" w:rsidR="00E828F7" w:rsidRDefault="00E828F7" w:rsidP="00935DB8">
      <w:pPr>
        <w:rPr>
          <w:sz w:val="28"/>
          <w:szCs w:val="28"/>
        </w:rPr>
      </w:pPr>
      <w:r w:rsidRPr="00935DB8">
        <w:rPr>
          <w:sz w:val="28"/>
          <w:szCs w:val="28"/>
          <w:u w:val="single"/>
        </w:rPr>
        <w:t>Gehzeit:</w:t>
      </w:r>
      <w:r>
        <w:rPr>
          <w:sz w:val="28"/>
          <w:szCs w:val="28"/>
        </w:rPr>
        <w:t xml:space="preserve"> 1 ½ Stunden bis zur Sausteigalm, weitere 1 ½ Stunden bis zum Zwö</w:t>
      </w:r>
      <w:r w:rsidR="00935DB8">
        <w:rPr>
          <w:sz w:val="28"/>
          <w:szCs w:val="28"/>
        </w:rPr>
        <w:t>l</w:t>
      </w:r>
      <w:r>
        <w:rPr>
          <w:sz w:val="28"/>
          <w:szCs w:val="28"/>
        </w:rPr>
        <w:t>ferhorn.</w:t>
      </w:r>
      <w:r w:rsidR="00935DB8">
        <w:rPr>
          <w:sz w:val="28"/>
          <w:szCs w:val="28"/>
        </w:rPr>
        <w:t xml:space="preserve"> </w:t>
      </w:r>
    </w:p>
    <w:p w14:paraId="087A18DC" w14:textId="6BDAF6B5" w:rsidR="00935DB8" w:rsidRDefault="00935DB8" w:rsidP="00935DB8">
      <w:pPr>
        <w:rPr>
          <w:sz w:val="28"/>
          <w:szCs w:val="28"/>
        </w:rPr>
      </w:pPr>
      <w:r w:rsidRPr="00935DB8">
        <w:rPr>
          <w:sz w:val="28"/>
          <w:szCs w:val="28"/>
          <w:u w:val="single"/>
        </w:rPr>
        <w:t>Ausrüstung:</w:t>
      </w:r>
      <w:r>
        <w:rPr>
          <w:sz w:val="28"/>
          <w:szCs w:val="28"/>
        </w:rPr>
        <w:t xml:space="preserve"> Festes Schuhwerk </w:t>
      </w:r>
      <w:proofErr w:type="gramStart"/>
      <w:r>
        <w:rPr>
          <w:sz w:val="28"/>
          <w:szCs w:val="28"/>
        </w:rPr>
        <w:t>und  ev.</w:t>
      </w:r>
      <w:proofErr w:type="gramEnd"/>
      <w:r>
        <w:rPr>
          <w:sz w:val="28"/>
          <w:szCs w:val="28"/>
        </w:rPr>
        <w:t xml:space="preserve"> Wanderstöcke </w:t>
      </w:r>
    </w:p>
    <w:p w14:paraId="7A1FFF72" w14:textId="3CFAB874" w:rsidR="00E828F7" w:rsidRDefault="00E828F7" w:rsidP="00935DB8">
      <w:pPr>
        <w:rPr>
          <w:sz w:val="28"/>
          <w:szCs w:val="28"/>
        </w:rPr>
      </w:pPr>
      <w:r>
        <w:rPr>
          <w:sz w:val="28"/>
          <w:szCs w:val="28"/>
        </w:rPr>
        <w:t>Auf recht zahlreiche Teilnahme freut sich die Wanderführerin Ilse Hohensinn Tel. 0664 5055300</w:t>
      </w:r>
    </w:p>
    <w:p w14:paraId="79830823" w14:textId="7920E38D" w:rsidR="00E828F7" w:rsidRPr="00513B58" w:rsidRDefault="00E828F7" w:rsidP="00935DB8">
      <w:pPr>
        <w:rPr>
          <w:sz w:val="28"/>
          <w:szCs w:val="28"/>
        </w:rPr>
      </w:pPr>
      <w:r>
        <w:rPr>
          <w:sz w:val="28"/>
          <w:szCs w:val="28"/>
        </w:rPr>
        <w:t>Für Unfälle wird nicht gehaftet</w:t>
      </w:r>
    </w:p>
    <w:sectPr w:rsidR="00E828F7" w:rsidRPr="00513B58" w:rsidSect="00E45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561E9" w14:textId="77777777" w:rsidR="00F50B47" w:rsidRDefault="00F50B47" w:rsidP="00F85A97">
      <w:pPr>
        <w:spacing w:after="0" w:line="240" w:lineRule="auto"/>
      </w:pPr>
      <w:r>
        <w:separator/>
      </w:r>
    </w:p>
  </w:endnote>
  <w:endnote w:type="continuationSeparator" w:id="0">
    <w:p w14:paraId="3D91ACF5" w14:textId="77777777" w:rsidR="00F50B47" w:rsidRDefault="00F50B47" w:rsidP="00F8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F0E6" w14:textId="77777777" w:rsidR="008E5197" w:rsidRDefault="008E51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17F97" w14:textId="77777777" w:rsidR="008E5197" w:rsidRDefault="008E519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D3F8" w14:textId="77777777" w:rsidR="008E5197" w:rsidRDefault="008E51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19A14" w14:textId="77777777" w:rsidR="00F50B47" w:rsidRDefault="00F50B47" w:rsidP="00F85A97">
      <w:pPr>
        <w:spacing w:after="0" w:line="240" w:lineRule="auto"/>
      </w:pPr>
      <w:r>
        <w:separator/>
      </w:r>
    </w:p>
  </w:footnote>
  <w:footnote w:type="continuationSeparator" w:id="0">
    <w:p w14:paraId="164AE522" w14:textId="77777777" w:rsidR="00F50B47" w:rsidRDefault="00F50B47" w:rsidP="00F8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B72A" w14:textId="77777777" w:rsidR="008E5197" w:rsidRDefault="008E51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7121" w14:textId="1EE06BDF" w:rsidR="00F85A97" w:rsidRDefault="00F85A97" w:rsidP="00F85A97">
    <w:pPr>
      <w:pStyle w:val="Kopfzeile"/>
      <w:ind w:left="-1417" w:firstLine="709"/>
    </w:pPr>
    <w:r>
      <w:rPr>
        <w:noProof/>
      </w:rPr>
      <w:drawing>
        <wp:inline distT="0" distB="0" distL="0" distR="0" wp14:anchorId="19A97F1D" wp14:editId="13B22279">
          <wp:extent cx="2137768" cy="977265"/>
          <wp:effectExtent l="0" t="0" r="0" b="0"/>
          <wp:docPr id="6" name="Bild 5" descr="zur Start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ur Start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770" cy="1024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546D"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5072" w14:textId="77777777" w:rsidR="008E5197" w:rsidRDefault="008E519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97"/>
    <w:rsid w:val="00043551"/>
    <w:rsid w:val="000A1394"/>
    <w:rsid w:val="0010440E"/>
    <w:rsid w:val="00164074"/>
    <w:rsid w:val="0018250E"/>
    <w:rsid w:val="001D7769"/>
    <w:rsid w:val="0020178A"/>
    <w:rsid w:val="002211D0"/>
    <w:rsid w:val="0024175B"/>
    <w:rsid w:val="00254A9F"/>
    <w:rsid w:val="002C6BDA"/>
    <w:rsid w:val="002F5476"/>
    <w:rsid w:val="00313343"/>
    <w:rsid w:val="0033296E"/>
    <w:rsid w:val="00335BE4"/>
    <w:rsid w:val="003A647B"/>
    <w:rsid w:val="003F4644"/>
    <w:rsid w:val="00436146"/>
    <w:rsid w:val="004E21E7"/>
    <w:rsid w:val="005066AC"/>
    <w:rsid w:val="005073E5"/>
    <w:rsid w:val="00513B58"/>
    <w:rsid w:val="005411B2"/>
    <w:rsid w:val="00554730"/>
    <w:rsid w:val="006B4663"/>
    <w:rsid w:val="0072588F"/>
    <w:rsid w:val="00742B99"/>
    <w:rsid w:val="007441C4"/>
    <w:rsid w:val="00766259"/>
    <w:rsid w:val="007845ED"/>
    <w:rsid w:val="007F398D"/>
    <w:rsid w:val="008A1C8B"/>
    <w:rsid w:val="008B4065"/>
    <w:rsid w:val="008B7A04"/>
    <w:rsid w:val="008E5197"/>
    <w:rsid w:val="008E6FCC"/>
    <w:rsid w:val="009178EB"/>
    <w:rsid w:val="00933AE6"/>
    <w:rsid w:val="00935DB8"/>
    <w:rsid w:val="00A418F2"/>
    <w:rsid w:val="00A76D78"/>
    <w:rsid w:val="00AD664E"/>
    <w:rsid w:val="00B05FC4"/>
    <w:rsid w:val="00B40125"/>
    <w:rsid w:val="00B50C57"/>
    <w:rsid w:val="00B962D1"/>
    <w:rsid w:val="00BB3EE2"/>
    <w:rsid w:val="00BE729B"/>
    <w:rsid w:val="00C25B3F"/>
    <w:rsid w:val="00C97305"/>
    <w:rsid w:val="00CA73A0"/>
    <w:rsid w:val="00CF2DCE"/>
    <w:rsid w:val="00D95DB5"/>
    <w:rsid w:val="00E1271F"/>
    <w:rsid w:val="00E4546D"/>
    <w:rsid w:val="00E60740"/>
    <w:rsid w:val="00E828F7"/>
    <w:rsid w:val="00EF7F2A"/>
    <w:rsid w:val="00F50B47"/>
    <w:rsid w:val="00F8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9F2E"/>
  <w15:chartTrackingRefBased/>
  <w15:docId w15:val="{0A3BEAC1-4CDA-4B62-9813-1F6677C9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5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5A97"/>
  </w:style>
  <w:style w:type="paragraph" w:styleId="Fuzeile">
    <w:name w:val="footer"/>
    <w:basedOn w:val="Standard"/>
    <w:link w:val="FuzeileZchn"/>
    <w:uiPriority w:val="99"/>
    <w:unhideWhenUsed/>
    <w:rsid w:val="00F85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5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Hohensinn</dc:creator>
  <cp:keywords/>
  <dc:description/>
  <cp:lastModifiedBy>Ilse Hohensinn</cp:lastModifiedBy>
  <cp:revision>8</cp:revision>
  <cp:lastPrinted>2021-07-04T08:47:00Z</cp:lastPrinted>
  <dcterms:created xsi:type="dcterms:W3CDTF">2021-07-04T08:35:00Z</dcterms:created>
  <dcterms:modified xsi:type="dcterms:W3CDTF">2021-07-04T08:49:00Z</dcterms:modified>
</cp:coreProperties>
</file>